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6" w:rsidRPr="002A6CF6" w:rsidRDefault="002A6CF6" w:rsidP="002A6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bookmarkStart w:id="0" w:name="_GoBack"/>
      <w:bookmarkEnd w:id="0"/>
      <w:r w:rsidRPr="002A6CF6">
        <w:rPr>
          <w:rFonts w:ascii="Times New Roman" w:eastAsia="Times New Roman" w:hAnsi="Times New Roman" w:cs="Times New Roman"/>
          <w:b/>
          <w:sz w:val="28"/>
          <w:lang w:eastAsia="ru-RU" w:bidi="ru-RU"/>
        </w:rPr>
        <w:t>АННОТАЦИЯ</w:t>
      </w:r>
    </w:p>
    <w:p w:rsidR="002A6CF6" w:rsidRPr="002A6CF6" w:rsidRDefault="002A6CF6" w:rsidP="002A6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2A6CF6">
        <w:rPr>
          <w:rFonts w:ascii="Times New Roman" w:eastAsia="Times New Roman" w:hAnsi="Times New Roman" w:cs="Times New Roman"/>
          <w:b/>
          <w:sz w:val="28"/>
          <w:lang w:eastAsia="ru-RU" w:bidi="ru-RU"/>
        </w:rPr>
        <w:t>к рабочей программе по предмету «Родной язык»  для  1-4 классов.</w:t>
      </w:r>
    </w:p>
    <w:p w:rsidR="002A6CF6" w:rsidRPr="002A6CF6" w:rsidRDefault="002A6CF6" w:rsidP="002A6C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2A6CF6" w:rsidRPr="002A6CF6" w:rsidTr="00ED2DAD">
        <w:trPr>
          <w:trHeight w:val="1656"/>
        </w:trPr>
        <w:tc>
          <w:tcPr>
            <w:tcW w:w="473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4105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t>Нормативно-правовая база</w:t>
            </w:r>
          </w:p>
        </w:tc>
        <w:tc>
          <w:tcPr>
            <w:tcW w:w="10348" w:type="dxa"/>
          </w:tcPr>
          <w:p w:rsidR="000812B5" w:rsidRPr="00AB5D6A" w:rsidRDefault="000812B5" w:rsidP="000812B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Рабочая программа по татарскому языку   для  1-4 разработана </w:t>
            </w:r>
            <w:r w:rsidRPr="00AB5D6A">
              <w:rPr>
                <w:rFonts w:ascii="Calibri" w:eastAsia="Times New Roman" w:hAnsi="Calibri" w:cs="Times New Roman"/>
                <w:lang w:val="ru-RU" w:eastAsia="ru-RU"/>
              </w:rPr>
              <w:t xml:space="preserve">в 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 с учебным планом МБОУ  СОШ с</w:t>
            </w:r>
            <w:proofErr w:type="gramStart"/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</w:t>
            </w:r>
            <w:proofErr w:type="gramEnd"/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тарые Тукмаклы</w:t>
            </w:r>
            <w:r w:rsidRPr="00AB5D6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     на основе примерной программы начального общего образования,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опорой на допущенную Министерством образования Республики Башкортостан ПРОГРАММУ ПО ТАТАРСКОМУ ЯЗЫКУ для учителей начальных классов татарской школы Республики Башкортостан (стандарты второго поколения), авторы  Гайнетдинова Л.Ш., Гафурова Ф.А. и </w:t>
            </w:r>
            <w:r w:rsidRPr="00AB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с </w:t>
            </w: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учебно-методическим комплексом «Татарский язык» для образовательных учреждений Республики Башкортостан, авторов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ГайнетдиноваЛ.Ш., Гафурова Ф.А.</w:t>
            </w:r>
          </w:p>
          <w:p w:rsidR="002A6CF6" w:rsidRPr="002A6CF6" w:rsidRDefault="000812B5" w:rsidP="000812B5">
            <w:pPr>
              <w:tabs>
                <w:tab w:val="left" w:pos="709"/>
              </w:tabs>
              <w:suppressAutoHyphens/>
              <w:spacing w:line="276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val="de-DE" w:eastAsia="ru-RU" w:bidi="ru-RU"/>
              </w:rPr>
            </w:pPr>
            <w:r w:rsidRPr="000812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Закон Российской Федерации от 23 октября 1991 г. «О языках </w:t>
            </w:r>
            <w:r w:rsidRPr="000812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народов Российской Федерации» (с изменениями от 24 июля 1998 г.)</w:t>
            </w:r>
          </w:p>
        </w:tc>
      </w:tr>
      <w:tr w:rsidR="002A6CF6" w:rsidRPr="002A6CF6" w:rsidTr="00ED2DAD">
        <w:trPr>
          <w:trHeight w:val="827"/>
        </w:trPr>
        <w:tc>
          <w:tcPr>
            <w:tcW w:w="473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 </w:t>
            </w:r>
          </w:p>
        </w:tc>
        <w:tc>
          <w:tcPr>
            <w:tcW w:w="4105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t>УМК</w:t>
            </w:r>
          </w:p>
        </w:tc>
        <w:tc>
          <w:tcPr>
            <w:tcW w:w="10348" w:type="dxa"/>
          </w:tcPr>
          <w:tbl>
            <w:tblPr>
              <w:tblW w:w="960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6"/>
            </w:tblGrid>
            <w:tr w:rsidR="002A6CF6" w:rsidRPr="002A6CF6" w:rsidTr="00ED2DAD">
              <w:trPr>
                <w:trHeight w:val="402"/>
              </w:trPr>
              <w:tc>
                <w:tcPr>
                  <w:tcW w:w="49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6CF6" w:rsidRPr="002A6CF6" w:rsidRDefault="002A6CF6" w:rsidP="002A6CF6">
                  <w:pPr>
                    <w:tabs>
                      <w:tab w:val="left" w:pos="9288"/>
                    </w:tabs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eastAsia="ru-RU" w:bidi="fa-IR"/>
                    </w:rPr>
                  </w:pP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>«Пропись № 1,2» для 1 класса татарской школы Башкортостана Ф. А. Гафурова, Л. Ш. Гайнетдинова, Уфа: Китап, 20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eastAsia="ru-RU" w:bidi="fa-IR"/>
                    </w:rPr>
                    <w:t>14</w:t>
                  </w:r>
                </w:p>
                <w:p w:rsidR="002A6CF6" w:rsidRPr="002A6CF6" w:rsidRDefault="002A6CF6" w:rsidP="002A6CF6">
                  <w:pPr>
                    <w:tabs>
                      <w:tab w:val="left" w:pos="9288"/>
                    </w:tabs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</w:pP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 xml:space="preserve"> </w:t>
                  </w:r>
                </w:p>
              </w:tc>
            </w:tr>
            <w:tr w:rsidR="002A6CF6" w:rsidRPr="002A6CF6" w:rsidTr="00ED2DAD">
              <w:trPr>
                <w:trHeight w:val="402"/>
              </w:trPr>
              <w:tc>
                <w:tcPr>
                  <w:tcW w:w="49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6CF6" w:rsidRPr="002A6CF6" w:rsidRDefault="002A6CF6" w:rsidP="002A6CF6">
                  <w:pPr>
                    <w:tabs>
                      <w:tab w:val="left" w:pos="9288"/>
                    </w:tabs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</w:pP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be-BY" w:eastAsia="ru-RU" w:bidi="fa-IR"/>
                    </w:rPr>
                    <w:t xml:space="preserve">Гафурова Ф. А., Гайнетдинова Л. Ш. Татарский язык для 2 класса. – 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>Уфа: «Китап», 201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eastAsia="ru-RU" w:bidi="fa-IR"/>
                    </w:rPr>
                    <w:t>4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>.</w:t>
                  </w:r>
                </w:p>
                <w:p w:rsidR="002A6CF6" w:rsidRPr="002A6CF6" w:rsidRDefault="002A6CF6" w:rsidP="002A6CF6">
                  <w:pPr>
                    <w:tabs>
                      <w:tab w:val="left" w:pos="9288"/>
                    </w:tabs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</w:pPr>
                </w:p>
              </w:tc>
            </w:tr>
            <w:tr w:rsidR="002A6CF6" w:rsidRPr="002A6CF6" w:rsidTr="00ED2DAD">
              <w:trPr>
                <w:trHeight w:val="402"/>
              </w:trPr>
              <w:tc>
                <w:tcPr>
                  <w:tcW w:w="49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6CF6" w:rsidRPr="002A6CF6" w:rsidRDefault="002A6CF6" w:rsidP="002A6CF6">
                  <w:pPr>
                    <w:tabs>
                      <w:tab w:val="left" w:pos="9288"/>
                    </w:tabs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</w:pP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>Учебник “Татар теле”. 3 класс. Авт. Гафурова Ф. А., Салимгареева Б. С.. // Уфа “Китап”, 201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eastAsia="ru-RU" w:bidi="fa-IR"/>
                    </w:rPr>
                    <w:t>4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>.</w:t>
                  </w:r>
                </w:p>
                <w:p w:rsidR="002A6CF6" w:rsidRPr="002A6CF6" w:rsidRDefault="002A6CF6" w:rsidP="002A6CF6">
                  <w:pPr>
                    <w:tabs>
                      <w:tab w:val="left" w:pos="9288"/>
                    </w:tabs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</w:pPr>
                </w:p>
              </w:tc>
            </w:tr>
            <w:tr w:rsidR="002A6CF6" w:rsidRPr="002A6CF6" w:rsidTr="00ED2DAD">
              <w:trPr>
                <w:trHeight w:val="402"/>
              </w:trPr>
              <w:tc>
                <w:tcPr>
                  <w:tcW w:w="49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6CF6" w:rsidRPr="002A6CF6" w:rsidRDefault="002A6CF6" w:rsidP="002A6CF6">
                  <w:pPr>
                    <w:tabs>
                      <w:tab w:val="left" w:pos="742"/>
                    </w:tabs>
                    <w:suppressAutoHyphens/>
                    <w:autoSpaceDN w:val="0"/>
                    <w:spacing w:after="0" w:line="240" w:lineRule="auto"/>
                    <w:ind w:left="33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</w:pP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>Учебник “Татар теле”. 4 класс. Авт. Гафурова Ф. А., Гайнетдинова Л. Ш. // Уфа “Китап”, 201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eastAsia="ru-RU" w:bidi="fa-IR"/>
                    </w:rPr>
                    <w:t>4</w:t>
                  </w:r>
                  <w:r w:rsidRPr="002A6CF6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  <w:t>.</w:t>
                  </w:r>
                </w:p>
                <w:p w:rsidR="002A6CF6" w:rsidRPr="002A6CF6" w:rsidRDefault="002A6CF6" w:rsidP="002A6CF6">
                  <w:pPr>
                    <w:tabs>
                      <w:tab w:val="left" w:pos="742"/>
                    </w:tabs>
                    <w:suppressAutoHyphens/>
                    <w:autoSpaceDN w:val="0"/>
                    <w:spacing w:after="0" w:line="240" w:lineRule="auto"/>
                    <w:ind w:left="33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  <w:lang w:val="de-DE" w:eastAsia="ru-RU" w:bidi="fa-IR"/>
                    </w:rPr>
                  </w:pPr>
                </w:p>
              </w:tc>
            </w:tr>
          </w:tbl>
          <w:p w:rsidR="002A6CF6" w:rsidRPr="002A6CF6" w:rsidRDefault="002A6CF6" w:rsidP="002A6CF6">
            <w:pPr>
              <w:ind w:right="142" w:firstLine="142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 w:bidi="ru-RU"/>
              </w:rPr>
            </w:pPr>
          </w:p>
        </w:tc>
      </w:tr>
      <w:tr w:rsidR="002A6CF6" w:rsidRPr="002A6CF6" w:rsidTr="00ED2DAD">
        <w:trPr>
          <w:trHeight w:val="265"/>
        </w:trPr>
        <w:tc>
          <w:tcPr>
            <w:tcW w:w="473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t>3.</w:t>
            </w:r>
          </w:p>
        </w:tc>
        <w:tc>
          <w:tcPr>
            <w:tcW w:w="4105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t>Основные цели и задачи</w:t>
            </w:r>
          </w:p>
        </w:tc>
        <w:tc>
          <w:tcPr>
            <w:tcW w:w="10348" w:type="dxa"/>
          </w:tcPr>
          <w:p w:rsidR="002A6CF6" w:rsidRPr="002A6CF6" w:rsidRDefault="002A6CF6" w:rsidP="002A6CF6">
            <w:pPr>
              <w:tabs>
                <w:tab w:val="left" w:pos="709"/>
              </w:tabs>
              <w:spacing w:line="276" w:lineRule="atLeast"/>
              <w:ind w:firstLine="709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6C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val="de-DE" w:eastAsia="ru-RU" w:bidi="fa-IR"/>
              </w:rPr>
              <w:t xml:space="preserve">Цели: 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Основная цель курса: развитие личности ребёнка на основе формирования учебной деятельности средствами предмета «татарский язык».</w:t>
            </w:r>
          </w:p>
          <w:p w:rsidR="002A6CF6" w:rsidRPr="002A6CF6" w:rsidRDefault="002A6CF6" w:rsidP="002A6CF6">
            <w:pPr>
              <w:tabs>
                <w:tab w:val="left" w:pos="709"/>
              </w:tabs>
              <w:spacing w:line="276" w:lineRule="atLeast"/>
              <w:ind w:firstLine="709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1. Познавательная цель предполагает ознакомление учащихся с основными положениями науки о языке и формирование на этой основе знаково – символического восприятия и логического мышления учащихся.</w:t>
            </w:r>
          </w:p>
          <w:p w:rsidR="002A6CF6" w:rsidRPr="002A6CF6" w:rsidRDefault="002A6CF6" w:rsidP="002A6CF6">
            <w:pPr>
              <w:tabs>
                <w:tab w:val="left" w:pos="709"/>
              </w:tabs>
              <w:spacing w:line="276" w:lineRule="atLeast"/>
              <w:ind w:firstLine="709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2. Социокультурная цель – изучение языка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2A6CF6" w:rsidRPr="00681AF9" w:rsidRDefault="002A6CF6" w:rsidP="002A6CF6">
            <w:pPr>
              <w:tabs>
                <w:tab w:val="left" w:pos="709"/>
              </w:tabs>
              <w:spacing w:line="276" w:lineRule="atLeast"/>
              <w:ind w:firstLine="709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ru-RU" w:eastAsia="ru-RU" w:bidi="fa-IR"/>
              </w:rPr>
            </w:pPr>
          </w:p>
          <w:p w:rsidR="00681AF9" w:rsidRPr="00681AF9" w:rsidRDefault="00681AF9" w:rsidP="00681AF9">
            <w:pPr>
              <w:shd w:val="clear" w:color="auto" w:fill="FFFFFF"/>
              <w:ind w:left="12" w:right="43" w:firstLine="343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681A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Обучение татарскому языку учащихся </w:t>
            </w:r>
            <w:r w:rsidRPr="00681AF9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val="ru-RU" w:eastAsia="ru-RU"/>
              </w:rPr>
              <w:t xml:space="preserve">направлено на решение </w:t>
            </w:r>
            <w:r w:rsidRPr="00681A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>следующих задач:</w:t>
            </w:r>
          </w:p>
          <w:p w:rsidR="00681AF9" w:rsidRPr="00AB5D6A" w:rsidRDefault="00681AF9" w:rsidP="00681AF9">
            <w:pPr>
              <w:shd w:val="clear" w:color="auto" w:fill="FFFFFF"/>
              <w:ind w:right="46" w:firstLine="3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Формирование и повышение уровня мотивации - владения этническим родным языком, воспитание любви и уважения та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тарскому языку и культуре в диалоге с русской культурой, культу</w:t>
            </w: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рой других народов РФ.</w:t>
            </w:r>
          </w:p>
          <w:p w:rsidR="00681AF9" w:rsidRPr="00AB5D6A" w:rsidRDefault="00681AF9" w:rsidP="00681AF9">
            <w:pPr>
              <w:shd w:val="clear" w:color="auto" w:fill="FFFFFF"/>
              <w:tabs>
                <w:tab w:val="left" w:pos="518"/>
              </w:tabs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 w:eastAsia="ru-RU"/>
              </w:rPr>
              <w:t>2.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Формирование у детей лингвистической компетенции:</w:t>
            </w:r>
          </w:p>
          <w:p w:rsidR="00681AF9" w:rsidRPr="00AB5D6A" w:rsidRDefault="00681AF9" w:rsidP="00681AF9">
            <w:pPr>
              <w:shd w:val="clear" w:color="auto" w:fill="FFFFFF"/>
              <w:tabs>
                <w:tab w:val="left" w:pos="547"/>
              </w:tabs>
              <w:ind w:right="70" w:firstLine="31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lastRenderedPageBreak/>
              <w:t>а)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овладение первоначальными знаниями, умениями и навы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ками по фонетике, лексикологии, словообразованию, грамматике;</w:t>
            </w:r>
          </w:p>
          <w:p w:rsidR="00681AF9" w:rsidRPr="00AB5D6A" w:rsidRDefault="00681AF9" w:rsidP="00681AF9">
            <w:pPr>
              <w:shd w:val="clear" w:color="auto" w:fill="FFFFFF"/>
              <w:tabs>
                <w:tab w:val="left" w:pos="547"/>
              </w:tabs>
              <w:ind w:right="62"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б)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формирование навыков по орфоэпии, орфографии и пункту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ации.</w:t>
            </w:r>
          </w:p>
          <w:p w:rsidR="002A6CF6" w:rsidRPr="00681AF9" w:rsidRDefault="002A6CF6" w:rsidP="00681AF9">
            <w:pPr>
              <w:tabs>
                <w:tab w:val="left" w:pos="709"/>
              </w:tabs>
              <w:spacing w:line="276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2A6CF6" w:rsidRPr="002A6CF6" w:rsidTr="00ED2DAD">
        <w:trPr>
          <w:trHeight w:val="983"/>
        </w:trPr>
        <w:tc>
          <w:tcPr>
            <w:tcW w:w="473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4.</w:t>
            </w:r>
          </w:p>
        </w:tc>
        <w:tc>
          <w:tcPr>
            <w:tcW w:w="4105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val="ru-RU" w:eastAsia="ru-RU" w:bidi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2A6CF6" w:rsidRPr="00AB5D6A" w:rsidRDefault="002A6CF6" w:rsidP="002A6CF6">
            <w:pPr>
              <w:tabs>
                <w:tab w:val="left" w:pos="709"/>
              </w:tabs>
              <w:spacing w:line="276" w:lineRule="atLeast"/>
              <w:ind w:firstLine="709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ru-RU" w:eastAsia="ru-RU" w:bidi="fa-IR"/>
              </w:rPr>
            </w:pP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Согласно базисному (образовательному) плану МБ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fa-IR"/>
              </w:rPr>
              <w:t>О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У СО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fa-IR"/>
              </w:rPr>
              <w:t>Ш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 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fa-IR"/>
              </w:rPr>
              <w:t xml:space="preserve">с.Старые Тукмаклы  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муниципального района К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fa-IR"/>
              </w:rPr>
              <w:t>ушнаренковский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район, всего на изучение</w:t>
            </w:r>
            <w:r w:rsidR="00AB5D6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родного (татарского) языка  в </w:t>
            </w:r>
            <w:r w:rsidR="00AB5D6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fa-IR"/>
              </w:rPr>
              <w:t>2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fa-IR"/>
              </w:rPr>
              <w:t>-4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класс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 w:bidi="fa-IR"/>
              </w:rPr>
              <w:t xml:space="preserve">ах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выделяется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 w:bidi="fa-IR"/>
              </w:rPr>
              <w:t xml:space="preserve"> по 68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часов (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 w:bidi="fa-IR"/>
              </w:rPr>
              <w:t>2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часа </w:t>
            </w:r>
            <w:r w:rsidRPr="002A6C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в неделю).</w:t>
            </w:r>
            <w:r w:rsidR="00AB5D6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fa-IR"/>
              </w:rPr>
              <w:t>В 1 классе- 66 часов.</w:t>
            </w:r>
          </w:p>
          <w:p w:rsidR="002A6CF6" w:rsidRPr="002A6CF6" w:rsidRDefault="002A6CF6" w:rsidP="002A6CF6">
            <w:pPr>
              <w:ind w:right="142" w:firstLine="425"/>
              <w:rPr>
                <w:rFonts w:ascii="Times New Roman" w:eastAsia="Times New Roman" w:hAnsi="Times New Roman" w:cs="Times New Roman"/>
                <w:lang w:val="de-DE" w:eastAsia="ru-RU" w:bidi="ru-RU"/>
              </w:rPr>
            </w:pPr>
          </w:p>
        </w:tc>
      </w:tr>
      <w:tr w:rsidR="002A6CF6" w:rsidRPr="002A6CF6" w:rsidTr="00ED2DAD">
        <w:trPr>
          <w:trHeight w:val="265"/>
        </w:trPr>
        <w:tc>
          <w:tcPr>
            <w:tcW w:w="473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5. </w:t>
            </w:r>
          </w:p>
        </w:tc>
        <w:tc>
          <w:tcPr>
            <w:tcW w:w="4105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val="ru-RU" w:eastAsia="ru-RU" w:bidi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AB5D6A" w:rsidRPr="00AB5D6A" w:rsidRDefault="002A6CF6" w:rsidP="00AB5D6A">
            <w:pPr>
              <w:shd w:val="clear" w:color="auto" w:fill="FFFFFF"/>
              <w:ind w:left="34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2A6C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  <w:r w:rsidR="00AB5D6A"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1класс</w:t>
            </w:r>
          </w:p>
          <w:p w:rsidR="00AB5D6A" w:rsidRPr="00AB5D6A" w:rsidRDefault="00AB5D6A" w:rsidP="00AB5D6A">
            <w:pPr>
              <w:shd w:val="clear" w:color="auto" w:fill="FFFFFF"/>
              <w:ind w:left="346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Учащиеся</w:t>
            </w:r>
            <w:r w:rsidRPr="00AB5D6A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eastAsia="ru-RU"/>
              </w:rPr>
              <w:t>должны уметь</w:t>
            </w:r>
            <w:r w:rsidRPr="00AB5D6A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:</w:t>
            </w:r>
          </w:p>
          <w:p w:rsidR="00AB5D6A" w:rsidRPr="00AB5D6A" w:rsidRDefault="00AB5D6A" w:rsidP="00AB5D6A">
            <w:pPr>
              <w:shd w:val="clear" w:color="auto" w:fill="FFFFFF"/>
              <w:tabs>
                <w:tab w:val="left" w:pos="353"/>
                <w:tab w:val="left" w:pos="473"/>
              </w:tabs>
              <w:suppressAutoHyphens/>
              <w:ind w:left="353" w:right="12"/>
              <w:jc w:val="both"/>
              <w:rPr>
                <w:rFonts w:ascii="Times New Roman" w:eastAsia="Times New Roman" w:hAnsi="Times New Roman" w:cs="Times New Roman"/>
                <w:i/>
                <w:iCs/>
                <w:w w:val="86"/>
                <w:sz w:val="24"/>
                <w:szCs w:val="24"/>
                <w:lang w:eastAsia="ru-RU"/>
              </w:rPr>
            </w:pP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3"/>
                <w:tab w:val="left" w:pos="473"/>
              </w:tabs>
              <w:suppressAutoHyphens/>
              <w:spacing w:before="10" w:line="259" w:lineRule="exact"/>
              <w:ind w:left="353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уметь составлять и правильно написать слоги, слова, словосо</w:t>
            </w: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четания и предложения;</w:t>
            </w: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3"/>
                <w:tab w:val="left" w:pos="473"/>
              </w:tabs>
              <w:suppressAutoHyphens/>
              <w:spacing w:before="2" w:line="259" w:lineRule="exact"/>
              <w:ind w:left="35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делить слова на слоги;</w:t>
            </w: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8"/>
                <w:tab w:val="left" w:pos="473"/>
              </w:tabs>
              <w:suppressAutoHyphens/>
              <w:spacing w:line="262" w:lineRule="exact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слова с правильным ударением;</w:t>
            </w: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8"/>
                <w:tab w:val="left" w:pos="473"/>
              </w:tabs>
              <w:suppressAutoHyphens/>
              <w:spacing w:line="262" w:lineRule="exact"/>
              <w:ind w:left="348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произносить правильно специфические гласные и согласные татарского языка; написать правильно слова со специфическими буквами татарского языка;</w:t>
            </w: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8"/>
                <w:tab w:val="left" w:pos="473"/>
              </w:tabs>
              <w:suppressAutoHyphens/>
              <w:spacing w:line="266" w:lineRule="exact"/>
              <w:ind w:left="348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находить в предложении имена существительные, глаголы и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прилагательные;</w:t>
            </w: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8"/>
                <w:tab w:val="left" w:pos="473"/>
              </w:tabs>
              <w:suppressAutoHyphens/>
              <w:spacing w:line="266" w:lineRule="exact"/>
              <w:ind w:left="3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определить связь слов в предложении;</w:t>
            </w: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8"/>
                <w:tab w:val="left" w:pos="473"/>
              </w:tabs>
              <w:suppressAutoHyphens/>
              <w:spacing w:line="266" w:lineRule="exact"/>
              <w:ind w:left="348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различать интонационное своеобразие и ставить знаки препи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нания в конце предложений;</w:t>
            </w:r>
          </w:p>
          <w:p w:rsidR="00AB5D6A" w:rsidRPr="00AB5D6A" w:rsidRDefault="00AB5D6A" w:rsidP="00AB5D6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8"/>
                <w:tab w:val="left" w:pos="473"/>
              </w:tabs>
              <w:suppressAutoHyphens/>
              <w:ind w:left="348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писать словарные диктанты в объеме 5-7 слов, контрольные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диктанты в объеме 20-26 слов.</w:t>
            </w:r>
          </w:p>
          <w:p w:rsidR="00AB5D6A" w:rsidRPr="00AB5D6A" w:rsidRDefault="00AB5D6A" w:rsidP="00AB5D6A">
            <w:pPr>
              <w:shd w:val="clear" w:color="auto" w:fill="FFFFFF"/>
              <w:ind w:left="34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2класс</w:t>
            </w:r>
          </w:p>
          <w:p w:rsidR="00AB5D6A" w:rsidRPr="00AB5D6A" w:rsidRDefault="00AB5D6A" w:rsidP="00AB5D6A">
            <w:pPr>
              <w:shd w:val="clear" w:color="auto" w:fill="FFFFFF"/>
              <w:tabs>
                <w:tab w:val="left" w:pos="348"/>
                <w:tab w:val="left" w:pos="473"/>
              </w:tabs>
              <w:suppressAutoHyphens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Учащиеся</w:t>
            </w:r>
            <w:r w:rsidRPr="00AB5D6A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eastAsia="ru-RU"/>
              </w:rPr>
              <w:t>должны уметь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ind w:left="360"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татарский алфавит, писать предложенные слова или фамилии одноклассников в порядке алфавита;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мягкие и твердые гласные, определить наличие (от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сутствие) закона сингармонизма;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line="262" w:lineRule="exact"/>
              <w:ind w:left="3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определить звонкие и глухие согласные;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before="2" w:line="262" w:lineRule="exact"/>
              <w:ind w:left="360"/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правильно читать и писать слова с буквами </w:t>
            </w:r>
            <w:r w:rsidRPr="00AB5D6A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ъ, ь, я, ю, е\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line="262" w:lineRule="exact"/>
              <w:ind w:left="36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ударные слоги, сравнить с русскими словами;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before="14" w:line="262" w:lineRule="exact"/>
              <w:ind w:left="360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находить в предложенном тексте (предложении) имена суще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ствительные, прилагательные и глаголы;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before="5" w:line="262" w:lineRule="exact"/>
              <w:ind w:left="360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определять формы единственного и множественного числа су</w:t>
            </w:r>
            <w:r w:rsidRPr="00AB5D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ществительных, отрицательные формы и личные окончания гла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голов;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before="7" w:line="262" w:lineRule="exact"/>
              <w:ind w:left="360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находить главные члены предложения, комментировать поря</w:t>
            </w: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 их расположения в татарском и русском языках;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line="262" w:lineRule="exact"/>
              <w:ind w:left="360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читать наизусть скороговорки, пословицы и поговорки с изу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ченными частями речи;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spacing w:before="10" w:line="262" w:lineRule="exact"/>
              <w:ind w:left="360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небольшое изложение по заданному тексту в объеме </w:t>
            </w:r>
            <w:r w:rsidRPr="00AB5D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45-50 слов в форме ответов на вопросы учителя; используя темы для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речи, писать сочинение из 40-45 слов;</w:t>
            </w:r>
          </w:p>
          <w:p w:rsidR="00AB5D6A" w:rsidRPr="00AB5D6A" w:rsidRDefault="00AB5D6A" w:rsidP="00AB5D6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0"/>
                <w:tab w:val="left" w:pos="473"/>
              </w:tabs>
              <w:suppressAutoHyphens/>
              <w:ind w:left="36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писать словарные диктанты в объеме 7-10 слов, контрольные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диктанты - 26-30 слов.</w:t>
            </w:r>
          </w:p>
          <w:p w:rsidR="00AB5D6A" w:rsidRPr="00AB5D6A" w:rsidRDefault="00AB5D6A" w:rsidP="00AB5D6A">
            <w:pPr>
              <w:shd w:val="clear" w:color="auto" w:fill="FFFFFF"/>
              <w:ind w:left="34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3класс</w:t>
            </w:r>
          </w:p>
          <w:p w:rsidR="00AB5D6A" w:rsidRPr="00AB5D6A" w:rsidRDefault="00AB5D6A" w:rsidP="00AB5D6A">
            <w:pPr>
              <w:shd w:val="clear" w:color="auto" w:fill="FFFFFF"/>
              <w:ind w:right="92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Учащиеся</w:t>
            </w:r>
            <w:r w:rsidRPr="00AB5D6A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eastAsia="ru-RU"/>
              </w:rPr>
              <w:t>должны уметь</w:t>
            </w:r>
          </w:p>
          <w:p w:rsidR="00AB5D6A" w:rsidRPr="00AB5D6A" w:rsidRDefault="00AB5D6A" w:rsidP="00AB5D6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6"/>
                <w:tab w:val="left" w:pos="420"/>
              </w:tabs>
              <w:suppressAutoHyphens/>
              <w:spacing w:line="262" w:lineRule="exact"/>
              <w:ind w:left="286" w:right="5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провести фонетический разбор слов (делить слово на слоги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обозначить ударение, называть буквы и звуки, определять мягкие 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твердые гласные, звонкие и глухие согласные);</w:t>
            </w:r>
          </w:p>
          <w:p w:rsidR="00AB5D6A" w:rsidRPr="00AB5D6A" w:rsidRDefault="00AB5D6A" w:rsidP="00AB5D6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6"/>
                <w:tab w:val="left" w:pos="420"/>
              </w:tabs>
              <w:suppressAutoHyphens/>
              <w:spacing w:line="298" w:lineRule="exact"/>
              <w:ind w:left="286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 прямое и переносное значение слова, многозначн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слова;</w:t>
            </w:r>
          </w:p>
          <w:p w:rsidR="00AB5D6A" w:rsidRPr="00AB5D6A" w:rsidRDefault="00AB5D6A" w:rsidP="00AB5D6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6"/>
                <w:tab w:val="left" w:pos="420"/>
              </w:tabs>
              <w:suppressAutoHyphens/>
              <w:spacing w:line="266" w:lineRule="exact"/>
              <w:ind w:left="286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синонимы, омонимы, антонимы и правильно употреблять их в речи;</w:t>
            </w:r>
          </w:p>
          <w:p w:rsidR="00AB5D6A" w:rsidRPr="00AB5D6A" w:rsidRDefault="00AB5D6A" w:rsidP="00AB5D6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6"/>
                <w:tab w:val="left" w:pos="420"/>
              </w:tabs>
              <w:suppressAutoHyphens/>
              <w:spacing w:line="266" w:lineRule="exact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словарями;</w:t>
            </w:r>
          </w:p>
          <w:p w:rsidR="00AB5D6A" w:rsidRPr="00AB5D6A" w:rsidRDefault="00AB5D6A" w:rsidP="00AB5D6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6"/>
                <w:tab w:val="left" w:pos="420"/>
              </w:tabs>
              <w:suppressAutoHyphens/>
              <w:spacing w:line="266" w:lineRule="exact"/>
              <w:ind w:left="28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разбирать слово по составу (определять корень и аффиксы);</w:t>
            </w:r>
          </w:p>
          <w:p w:rsidR="00AB5D6A" w:rsidRPr="00AB5D6A" w:rsidRDefault="00AB5D6A" w:rsidP="00AB5D6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6"/>
                <w:tab w:val="left" w:pos="420"/>
              </w:tabs>
              <w:suppressAutoHyphens/>
              <w:spacing w:line="266" w:lineRule="exact"/>
              <w:ind w:left="286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правильно писать сложные и парные слова, объяснить их образование; писать с ними словарные и объяснительные диктанты;</w:t>
            </w:r>
          </w:p>
          <w:p w:rsidR="00AB5D6A" w:rsidRPr="00CF5BC7" w:rsidRDefault="00AB5D6A" w:rsidP="00AB5D6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6"/>
                <w:tab w:val="left" w:pos="420"/>
              </w:tabs>
              <w:suppressAutoHyphens/>
              <w:spacing w:line="266" w:lineRule="exact"/>
              <w:ind w:left="286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5B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определять нарицательные и собственные имена существитель</w:t>
            </w:r>
            <w:r w:rsidRPr="00CF5B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softHyphen/>
            </w:r>
            <w:r w:rsidRPr="00CF5B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ные, понимать особенности связи имен прилагательных и числит</w:t>
            </w:r>
            <w:r w:rsidRPr="00CF5B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ельных с существительными в татарском языке; </w:t>
            </w:r>
            <w:proofErr w:type="gramStart"/>
            <w:r w:rsidRPr="00CF5B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правильное</w:t>
            </w:r>
            <w:proofErr w:type="gramEnd"/>
            <w:r w:rsidRPr="00CF5B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упот</w:t>
            </w:r>
            <w:r w:rsidRPr="00CF5B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softHyphen/>
            </w:r>
            <w:r w:rsidRPr="00CF5B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реблять местоимений в речи;</w:t>
            </w:r>
          </w:p>
          <w:p w:rsidR="00AB5D6A" w:rsidRPr="00CF5BC7" w:rsidRDefault="00AB5D6A" w:rsidP="00AB5D6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41"/>
                <w:tab w:val="left" w:pos="449"/>
              </w:tabs>
              <w:suppressAutoHyphens/>
              <w:spacing w:line="283" w:lineRule="exact"/>
              <w:ind w:left="341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5B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уметь составлять предложения с глаголами настоящего време</w:t>
            </w:r>
            <w:r w:rsidRPr="00CF5B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softHyphen/>
            </w:r>
            <w:r w:rsidRPr="00CF5B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 изъявительного наклонения;</w:t>
            </w:r>
          </w:p>
          <w:p w:rsidR="00AB5D6A" w:rsidRPr="00CF5BC7" w:rsidRDefault="00AB5D6A" w:rsidP="00AB5D6A">
            <w:pPr>
              <w:shd w:val="clear" w:color="auto" w:fill="FFFFFF"/>
              <w:spacing w:line="226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5B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ставить вопросы и находить главные члены предложения; по</w:t>
            </w:r>
            <w:r w:rsidRPr="00CF5B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нимать особенности связи определения и определяемого слова в татарском языке;</w:t>
            </w:r>
          </w:p>
          <w:p w:rsidR="00AB5D6A" w:rsidRPr="00AB5D6A" w:rsidRDefault="00AB5D6A" w:rsidP="00AB5D6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454"/>
                <w:tab w:val="left" w:pos="564"/>
              </w:tabs>
              <w:suppressAutoHyphens/>
              <w:spacing w:before="62" w:line="235" w:lineRule="exact"/>
              <w:ind w:left="454"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написать сочинения по темам для развития речи из 45-50 слов,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используя изученные части речи;</w:t>
            </w:r>
          </w:p>
          <w:p w:rsidR="00AB5D6A" w:rsidRPr="00AB5D6A" w:rsidRDefault="00AB5D6A" w:rsidP="00AB5D6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454"/>
                <w:tab w:val="left" w:pos="564"/>
              </w:tabs>
              <w:suppressAutoHyphens/>
              <w:spacing w:before="31"/>
              <w:ind w:left="45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с помощью учителя написать изложение из 50-55 слов;</w:t>
            </w:r>
          </w:p>
          <w:p w:rsidR="00AB5D6A" w:rsidRPr="00AB5D6A" w:rsidRDefault="00AB5D6A" w:rsidP="00AB5D6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454"/>
                <w:tab w:val="left" w:pos="564"/>
              </w:tabs>
              <w:suppressAutoHyphens/>
              <w:spacing w:before="31" w:line="228" w:lineRule="exact"/>
              <w:ind w:left="45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написать словарный диктант в объеме 10-12 слов, контрольный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диктант – 35-45 слов.</w:t>
            </w:r>
          </w:p>
          <w:p w:rsidR="00AB5D6A" w:rsidRPr="00AB5D6A" w:rsidRDefault="00AB5D6A" w:rsidP="00AB5D6A">
            <w:pPr>
              <w:shd w:val="clear" w:color="auto" w:fill="FFFFFF"/>
              <w:ind w:left="893" w:right="902" w:firstLine="3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Основные требования к знаниям, умениям и навыкам учащихся </w:t>
            </w:r>
            <w:r w:rsidRPr="00AB5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IV</w:t>
            </w:r>
            <w:r w:rsidRPr="00AB5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класса</w:t>
            </w:r>
          </w:p>
          <w:p w:rsidR="00AB5D6A" w:rsidRPr="00AB5D6A" w:rsidRDefault="00AB5D6A" w:rsidP="00AB5D6A">
            <w:pPr>
              <w:shd w:val="clear" w:color="auto" w:fill="FFFFFF"/>
              <w:ind w:left="346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4класс</w:t>
            </w:r>
          </w:p>
          <w:p w:rsidR="00AB5D6A" w:rsidRPr="00AB5D6A" w:rsidRDefault="00AB5D6A" w:rsidP="00AB5D6A">
            <w:pPr>
              <w:shd w:val="clear" w:color="auto" w:fill="FFFFFF"/>
              <w:ind w:right="90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Учащиеся</w:t>
            </w:r>
            <w:r w:rsidRPr="00AB5D6A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eastAsia="ru-RU"/>
              </w:rPr>
              <w:t>должны уметь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словарями;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4" w:lineRule="exact"/>
              <w:ind w:left="34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провести разбор слова по составу;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4" w:lineRule="exact"/>
              <w:ind w:left="34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определять словообразующие и формообразующие аффиксы;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before="5" w:line="264" w:lineRule="exact"/>
              <w:ind w:left="3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уметь просклонять имена существительные;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4" w:lineRule="exact"/>
              <w:ind w:left="346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выработать навыки морфологического анализа существитель</w:t>
            </w: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ных (в объеме изученных тем);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81" w:lineRule="exact"/>
              <w:ind w:left="346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употреблять в речи формы степеней сравнения имен прилага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тельных;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83" w:lineRule="exact"/>
              <w:ind w:left="34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предложения с количественными и порядковыми числительными;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4" w:lineRule="exact"/>
              <w:ind w:left="34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правильно употреблять в речи притяжательные местоимения;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4" w:lineRule="exact"/>
              <w:ind w:left="346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употреблять в устной и письменной речи личные формы гла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 повелительного и изъявительного наклонений;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4" w:lineRule="exact"/>
              <w:ind w:left="346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главные члены предложения в заданном тексте, уметь составлять предложения с ними;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6" w:lineRule="exact"/>
              <w:ind w:left="346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в устной и письменной речи употреблять нераспространенные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распространенные предложения;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6" w:lineRule="exact"/>
              <w:ind w:left="346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определять, чем выражены определение, однородные члены; </w:t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 составлять с ними предложения;</w:t>
            </w:r>
          </w:p>
          <w:p w:rsidR="00AB5D6A" w:rsidRPr="00AB5D6A" w:rsidRDefault="00AB5D6A" w:rsidP="00AB5D6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46"/>
                <w:tab w:val="left" w:pos="463"/>
              </w:tabs>
              <w:suppressAutoHyphens/>
              <w:spacing w:line="266" w:lineRule="exact"/>
              <w:ind w:left="346"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выделять обращение и подлежащее, уметь ставить знаки пре</w:t>
            </w:r>
            <w:r w:rsidRPr="00AB5D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softHyphen/>
            </w:r>
            <w:r w:rsidRPr="00AB5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пинания при обращениях;</w:t>
            </w:r>
          </w:p>
          <w:p w:rsidR="00AB5D6A" w:rsidRPr="00AB5D6A" w:rsidRDefault="00AB5D6A" w:rsidP="00AB5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AB5D6A" w:rsidRPr="00AB5D6A" w:rsidRDefault="00AB5D6A" w:rsidP="00AB5D6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B5D6A" w:rsidRPr="00AB5D6A" w:rsidRDefault="00AB5D6A" w:rsidP="00AB5D6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B5D6A" w:rsidRPr="00AB5D6A" w:rsidRDefault="00AB5D6A" w:rsidP="00AB5D6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6CF6" w:rsidRPr="002A6CF6" w:rsidRDefault="002A6CF6" w:rsidP="00AB5D6A">
            <w:pPr>
              <w:ind w:left="3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:rsidR="002A6CF6" w:rsidRPr="002A6CF6" w:rsidRDefault="002A6CF6" w:rsidP="002A6CF6">
            <w:pPr>
              <w:adjustRightInd w:val="0"/>
              <w:ind w:left="142" w:right="142" w:firstLine="72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2A6CF6" w:rsidRPr="002A6CF6" w:rsidTr="00ED2DAD">
        <w:trPr>
          <w:trHeight w:val="983"/>
        </w:trPr>
        <w:tc>
          <w:tcPr>
            <w:tcW w:w="473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6.</w:t>
            </w:r>
          </w:p>
        </w:tc>
        <w:tc>
          <w:tcPr>
            <w:tcW w:w="4105" w:type="dxa"/>
          </w:tcPr>
          <w:p w:rsidR="002A6CF6" w:rsidRPr="002A6CF6" w:rsidRDefault="002A6CF6" w:rsidP="002A6CF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2A6CF6">
              <w:rPr>
                <w:rFonts w:ascii="Times New Roman" w:eastAsia="Times New Roman" w:hAnsi="Times New Roman" w:cs="Times New Roman"/>
                <w:lang w:val="ru-RU" w:eastAsia="ru-RU" w:bidi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Диктант оценивается одной отметкой. Нормы оценки диктантов следующие: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Отметка «5»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ставится за безошибочную работу, а также при наличии в ней одной негрубой орфографической или одной негрубой пунктуационной ошибки.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Отметка «4»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Отметка «3»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2 классе допускается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выставление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отметки «3»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 диктант при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шести орфографических и пяти пунктуационных 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ошибках.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Отметка «2»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      </w:r>
            <w:r w:rsidRPr="002A6C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З»—</w:t>
            </w:r>
            <w:r w:rsidRPr="002A6C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пять орфографических ошибок .«2» — девять орфографических ошибок.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Оценка сочинений и изложений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Сочинения и изложения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основные формы проверки умения правильно и последовательно излагать мысли, уровня речевой подготовки учащихся.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Тексты для изложений должны отвечать требованиям нравственно-эстетического воспитания учащихся и со держанию учебной программы данного класса.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Примерный объем текстов для изложения:</w:t>
            </w:r>
          </w:p>
          <w:tbl>
            <w:tblPr>
              <w:tblW w:w="0" w:type="auto"/>
              <w:tblInd w:w="1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9"/>
              <w:gridCol w:w="2835"/>
              <w:gridCol w:w="2835"/>
            </w:tblGrid>
            <w:tr w:rsidR="002A6CF6" w:rsidRPr="002A6CF6" w:rsidTr="00ED2DAD">
              <w:tc>
                <w:tcPr>
                  <w:tcW w:w="2469" w:type="dxa"/>
                </w:tcPr>
                <w:p w:rsidR="002A6CF6" w:rsidRPr="002A6CF6" w:rsidRDefault="002A6CF6" w:rsidP="002A6CF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6C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класс</w:t>
                  </w:r>
                </w:p>
              </w:tc>
              <w:tc>
                <w:tcPr>
                  <w:tcW w:w="2835" w:type="dxa"/>
                </w:tcPr>
                <w:p w:rsidR="002A6CF6" w:rsidRPr="002A6CF6" w:rsidRDefault="002A6CF6" w:rsidP="002A6CF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6C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класс</w:t>
                  </w:r>
                </w:p>
              </w:tc>
              <w:tc>
                <w:tcPr>
                  <w:tcW w:w="2835" w:type="dxa"/>
                </w:tcPr>
                <w:p w:rsidR="002A6CF6" w:rsidRPr="002A6CF6" w:rsidRDefault="002A6CF6" w:rsidP="002A6CF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6C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 класс </w:t>
                  </w:r>
                </w:p>
              </w:tc>
            </w:tr>
            <w:tr w:rsidR="002A6CF6" w:rsidRPr="002A6CF6" w:rsidTr="00ED2DAD">
              <w:tc>
                <w:tcPr>
                  <w:tcW w:w="2469" w:type="dxa"/>
                </w:tcPr>
                <w:p w:rsidR="002A6CF6" w:rsidRPr="002A6CF6" w:rsidRDefault="002A6CF6" w:rsidP="002A6CF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6CF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45-50 </w:t>
                  </w:r>
                  <w:r w:rsidRPr="002A6C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слов</w:t>
                  </w:r>
                </w:p>
              </w:tc>
              <w:tc>
                <w:tcPr>
                  <w:tcW w:w="2835" w:type="dxa"/>
                </w:tcPr>
                <w:p w:rsidR="002A6CF6" w:rsidRPr="002A6CF6" w:rsidRDefault="002A6CF6" w:rsidP="002A6CF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6CF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50-60 </w:t>
                  </w:r>
                  <w:r w:rsidRPr="002A6C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слов</w:t>
                  </w:r>
                </w:p>
              </w:tc>
              <w:tc>
                <w:tcPr>
                  <w:tcW w:w="2835" w:type="dxa"/>
                </w:tcPr>
                <w:p w:rsidR="002A6CF6" w:rsidRPr="002A6CF6" w:rsidRDefault="002A6CF6" w:rsidP="002A6CF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6CF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60-70 </w:t>
                  </w:r>
                  <w:r w:rsidRPr="002A6C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слов</w:t>
                  </w:r>
                </w:p>
              </w:tc>
            </w:tr>
          </w:tbl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сочинения и изложения оцениваются по следующим критериям: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соответствие работы ученика теме и основной мысли;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полнота раскрытия темы;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правильность фактического материала;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последовательность и логичность изложения.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 оценке речевого оформления сочинений и изложений учитывается: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разнообразие словаря и грамматического строя речи;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стилевое единство и выразительность речи;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      </w: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A6CF6" w:rsidRPr="002A6CF6" w:rsidRDefault="002A6CF6" w:rsidP="002A6CF6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 w:type="page"/>
            </w:r>
          </w:p>
          <w:p w:rsidR="002A6CF6" w:rsidRPr="002A6CF6" w:rsidRDefault="002A6CF6" w:rsidP="002A6CF6">
            <w:pPr>
              <w:shd w:val="clear" w:color="auto" w:fill="FFFFFF"/>
              <w:ind w:right="142" w:firstLine="660"/>
              <w:jc w:val="both"/>
              <w:textAlignment w:val="baseline"/>
              <w:rPr>
                <w:rFonts w:ascii="Times New Roman" w:eastAsia="Batang" w:hAnsi="Times New Roman" w:cs="Times New Roman"/>
                <w:lang w:val="ru-RU" w:eastAsia="ko-KR"/>
              </w:rPr>
            </w:pPr>
          </w:p>
        </w:tc>
      </w:tr>
    </w:tbl>
    <w:p w:rsidR="002A6CF6" w:rsidRPr="002A6CF6" w:rsidRDefault="002A6CF6" w:rsidP="002A6C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2A6CF6" w:rsidRPr="002A6CF6" w:rsidRDefault="002A6CF6" w:rsidP="002A6C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0D3547" w:rsidRDefault="00CF5BC7"/>
    <w:sectPr w:rsidR="000D3547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11"/>
    <w:multiLevelType w:val="singleLevel"/>
    <w:tmpl w:val="00000011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12"/>
    <w:multiLevelType w:val="singleLevel"/>
    <w:tmpl w:val="00000012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3"/>
    <w:multiLevelType w:val="singleLevel"/>
    <w:tmpl w:val="00000013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14"/>
    <w:multiLevelType w:val="singleLevel"/>
    <w:tmpl w:val="00000014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15"/>
    <w:multiLevelType w:val="singleLevel"/>
    <w:tmpl w:val="00000015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354C601B"/>
    <w:multiLevelType w:val="hybridMultilevel"/>
    <w:tmpl w:val="528C3A0C"/>
    <w:lvl w:ilvl="0" w:tplc="2E862AA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E2CCC"/>
    <w:multiLevelType w:val="multilevel"/>
    <w:tmpl w:val="A422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F6"/>
    <w:rsid w:val="000812B5"/>
    <w:rsid w:val="00092407"/>
    <w:rsid w:val="002A6CF6"/>
    <w:rsid w:val="003D7727"/>
    <w:rsid w:val="00681AF9"/>
    <w:rsid w:val="00AB5D6A"/>
    <w:rsid w:val="00C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C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C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Нурия</cp:lastModifiedBy>
  <cp:revision>2</cp:revision>
  <dcterms:created xsi:type="dcterms:W3CDTF">2021-01-18T11:36:00Z</dcterms:created>
  <dcterms:modified xsi:type="dcterms:W3CDTF">2021-01-18T11:36:00Z</dcterms:modified>
</cp:coreProperties>
</file>